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NACH § 850l ZPO ABFINDUNG</w:t>
      </w:r>
    </w:p>
    <w:p/>
    <w:p/>
    <w:p>
      <w:r>
        <w:rPr>
          <w:b/>
          <w:sz w:val="24"/>
        </w:rPr>
        <w:t>1. Antragsteller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Geburtsdatum:</w:t>
      </w:r>
    </w:p>
    <w:p/>
    <w:p>
      <w:r>
        <w:rPr>
          <w:b/>
          <w:sz w:val="24"/>
        </w:rPr>
        <w:t>2. Gegner / Schuldner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4"/>
        </w:rPr>
        <w:t>3. Betroffene Forderung</w:t>
      </w:r>
    </w:p>
    <w:p>
      <w:r>
        <w:rPr>
          <w:b w:val="0"/>
          <w:sz w:val="22"/>
        </w:rPr>
        <w:t>Forderung des Gläubigers gegen den Schuldner, die gepfändet wird:</w:t>
      </w:r>
    </w:p>
    <w:p>
      <w:r>
        <w:rPr>
          <w:b w:val="0"/>
          <w:sz w:val="22"/>
        </w:rPr>
        <w:t>Höhe der Forderung:</w:t>
      </w:r>
    </w:p>
    <w:p>
      <w:r>
        <w:rPr>
          <w:b w:val="0"/>
          <w:sz w:val="22"/>
        </w:rPr>
        <w:t>Grund der Forderung:</w:t>
      </w:r>
    </w:p>
    <w:p/>
    <w:p>
      <w:r>
        <w:rPr>
          <w:b/>
          <w:sz w:val="24"/>
        </w:rPr>
        <w:t>4. Erklärung zur Abfindung</w:t>
      </w:r>
    </w:p>
    <w:p>
      <w:r>
        <w:rPr>
          <w:b w:val="0"/>
          <w:sz w:val="22"/>
        </w:rPr>
        <w:t>Der Antragsteller erklärt hiermit die Abfindung der gepfändeten Forderung nach § 850l ZPO. Er bietet an, den Betrag in voller Höhe an den Gegner/Schuldner zu zahlen und verlangt im Gegenzug die Freigabe des gepfändeten Betrags.</w:t>
      </w:r>
    </w:p>
    <w:p/>
    <w:p>
      <w:r>
        <w:rPr>
          <w:b/>
          <w:sz w:val="24"/>
        </w:rPr>
        <w:t>5. Zahlungsmodalitäten</w:t>
      </w:r>
    </w:p>
    <w:p>
      <w:r>
        <w:rPr>
          <w:b w:val="0"/>
          <w:sz w:val="22"/>
        </w:rPr>
        <w:t>Die Zahlung erfolgt auf folgendes Konto des Gegners/Schuldners:</w:t>
      </w:r>
    </w:p>
    <w:p>
      <w:r>
        <w:rPr>
          <w:b w:val="0"/>
          <w:sz w:val="22"/>
        </w:rPr>
        <w:t>Kontoinhaber:</w:t>
      </w:r>
    </w:p>
    <w:p>
      <w:r>
        <w:rPr>
          <w:b w:val="0"/>
          <w:sz w:val="22"/>
        </w:rPr>
        <w:t>IBAN:</w:t>
      </w:r>
    </w:p>
    <w:p>
      <w:r>
        <w:rPr>
          <w:b w:val="0"/>
          <w:sz w:val="22"/>
        </w:rPr>
        <w:t>BIC:</w:t>
      </w:r>
    </w:p>
    <w:p/>
    <w:p>
      <w:r>
        <w:rPr>
          <w:b/>
          <w:sz w:val="24"/>
        </w:rPr>
        <w:t>6. Rechtsfolgen und Hinweise</w:t>
      </w:r>
    </w:p>
    <w:p>
      <w:r>
        <w:rPr>
          <w:b w:val="0"/>
          <w:sz w:val="22"/>
        </w:rPr>
        <w:t>Mit der Abfindungserklärung wird die Pfändung der genannten Forderung aufgehoben, und der Gläubiger verzichtet auf weitere Vollstreckungsmaßnahmen bezüglich der gepfändeten Forderung.</w:t>
      </w:r>
    </w:p>
    <w:p>
      <w:r>
        <w:rPr>
          <w:b w:val="0"/>
          <w:sz w:val="22"/>
        </w:rPr>
        <w:t>Der Antragsteller versichert, dass die gemachten Angaben vollständig und wahrheitsgemäß sind.</w:t>
      </w:r>
    </w:p>
    <w:p/>
    <w:p/>
    <w:p>
      <w:r>
        <w:rPr>
          <w:b w:val="0"/>
          <w:sz w:val="22"/>
        </w:rPr>
        <w:t>Ort: ____________________________________________</w:t>
      </w:r>
    </w:p>
    <w:p>
      <w:r>
        <w:rPr>
          <w:b w:val="0"/>
          <w:sz w:val="22"/>
        </w:rPr>
        <w:t>Unterschrift Antragsteller: 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Gegner / Schuldner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Gläubiger / Antragsteller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https://justiz-experte.com/antrag-nach-§-850i-zpo-abfindung/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https://justiz-experte.com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justiz-experte.com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stiz-experte.com/antrag-nach-&#167;-850i-zpo-abfindung/" TargetMode="External"/><Relationship Id="rId10" Type="http://schemas.openxmlformats.org/officeDocument/2006/relationships/hyperlink" Target="https://justiz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